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B0" w:rsidRPr="00FC6170" w:rsidRDefault="000B2DB0" w:rsidP="000B2DB0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B2DB0" w:rsidRPr="00FC6170" w:rsidRDefault="000B2DB0" w:rsidP="000B2D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ED2043">
        <w:rPr>
          <w:b/>
          <w:sz w:val="28"/>
          <w:szCs w:val="28"/>
        </w:rPr>
        <w:t xml:space="preserve"> </w:t>
      </w:r>
      <w:r w:rsidRPr="000B2DB0">
        <w:rPr>
          <w:b/>
          <w:sz w:val="28"/>
          <w:szCs w:val="28"/>
        </w:rPr>
        <w:t>с. Мухино</w:t>
      </w:r>
      <w:r w:rsidR="00B96473">
        <w:rPr>
          <w:rStyle w:val="a8"/>
          <w:b/>
          <w:sz w:val="28"/>
          <w:szCs w:val="28"/>
        </w:rPr>
        <w:footnoteReference w:id="2"/>
      </w:r>
    </w:p>
    <w:p w:rsidR="000B2DB0" w:rsidRPr="00FC6170" w:rsidRDefault="000B2DB0" w:rsidP="000B2DB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B2DB0" w:rsidRPr="009C7890" w:rsidTr="000B2DB0">
        <w:tc>
          <w:tcPr>
            <w:tcW w:w="4644" w:type="dxa"/>
            <w:shd w:val="clear" w:color="auto" w:fill="auto"/>
          </w:tcPr>
          <w:p w:rsidR="000B2DB0" w:rsidRPr="009C7890" w:rsidRDefault="000B2DB0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F80332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D2043" w:rsidRDefault="000B2DB0" w:rsidP="005175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0B2DB0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0B2DB0" w:rsidRDefault="000B2DB0" w:rsidP="00517559">
            <w:pPr>
              <w:jc w:val="both"/>
              <w:rPr>
                <w:sz w:val="28"/>
                <w:szCs w:val="28"/>
                <w:u w:val="single"/>
              </w:rPr>
            </w:pPr>
            <w:r w:rsidRPr="000B2DB0">
              <w:rPr>
                <w:sz w:val="28"/>
                <w:szCs w:val="28"/>
                <w:u w:val="single"/>
              </w:rPr>
              <w:t>с. Мухино</w:t>
            </w:r>
            <w:r>
              <w:rPr>
                <w:sz w:val="28"/>
                <w:szCs w:val="28"/>
                <w:u w:val="single"/>
              </w:rPr>
              <w:t>, 1943г.</w:t>
            </w:r>
            <w:r w:rsidR="00ED2043">
              <w:rPr>
                <w:sz w:val="28"/>
                <w:szCs w:val="28"/>
                <w:u w:val="single"/>
              </w:rPr>
              <w:t xml:space="preserve"> </w:t>
            </w:r>
          </w:p>
          <w:p w:rsidR="00ED2043" w:rsidRPr="009C2FBC" w:rsidRDefault="00ED2043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B2DB0" w:rsidRPr="009C7890" w:rsidTr="000B2DB0">
        <w:tc>
          <w:tcPr>
            <w:tcW w:w="4644" w:type="dxa"/>
            <w:shd w:val="clear" w:color="auto" w:fill="auto"/>
          </w:tcPr>
          <w:p w:rsidR="000B2DB0" w:rsidRPr="009C2FBC" w:rsidRDefault="000B2DB0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B2DB0" w:rsidRDefault="000B2DB0" w:rsidP="00517559">
            <w:pPr>
              <w:jc w:val="both"/>
              <w:rPr>
                <w:sz w:val="28"/>
                <w:szCs w:val="28"/>
                <w:u w:val="single"/>
              </w:rPr>
            </w:pPr>
            <w:r w:rsidRPr="000B2DB0">
              <w:rPr>
                <w:sz w:val="28"/>
                <w:szCs w:val="28"/>
                <w:u w:val="single"/>
              </w:rPr>
              <w:t>46-420/2014</w:t>
            </w:r>
          </w:p>
          <w:p w:rsidR="00ED2043" w:rsidRPr="009C2FBC" w:rsidRDefault="00ED2043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B2DB0" w:rsidRPr="009C7890" w:rsidTr="000B2DB0">
        <w:tc>
          <w:tcPr>
            <w:tcW w:w="4644" w:type="dxa"/>
            <w:shd w:val="clear" w:color="auto" w:fill="auto"/>
          </w:tcPr>
          <w:p w:rsidR="000B2DB0" w:rsidRPr="009C7890" w:rsidRDefault="000B2DB0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B2DB0" w:rsidRDefault="000B2DB0" w:rsidP="00517559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ED2043" w:rsidRPr="009C2FBC" w:rsidRDefault="00ED2043" w:rsidP="005175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B2DB0" w:rsidRPr="009C7890" w:rsidTr="000B2DB0">
        <w:tc>
          <w:tcPr>
            <w:tcW w:w="4644" w:type="dxa"/>
            <w:shd w:val="clear" w:color="auto" w:fill="auto"/>
          </w:tcPr>
          <w:p w:rsidR="000B2DB0" w:rsidRPr="009C7890" w:rsidRDefault="000B2DB0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B2DB0" w:rsidRDefault="000B2DB0" w:rsidP="000B2DB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Размер 3м х 3м, ограда металлическая,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хорошее, окрашено</w:t>
            </w:r>
          </w:p>
          <w:p w:rsidR="00ED2043" w:rsidRPr="009C2FBC" w:rsidRDefault="00ED2043" w:rsidP="000B2DB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B2DB0" w:rsidRPr="009C7890" w:rsidTr="000B2DB0">
        <w:tc>
          <w:tcPr>
            <w:tcW w:w="4644" w:type="dxa"/>
            <w:shd w:val="clear" w:color="auto" w:fill="auto"/>
          </w:tcPr>
          <w:p w:rsidR="000B2DB0" w:rsidRPr="009C7890" w:rsidRDefault="000B2DB0" w:rsidP="0051755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0B2DB0" w:rsidRPr="009C2FBC" w:rsidRDefault="000B2DB0" w:rsidP="005175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и склоненной головой». Надгробие из бетона, высота 2м,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 в серебристый цвет.</w:t>
            </w:r>
            <w:r w:rsidRPr="00A2720D">
              <w:rPr>
                <w:sz w:val="28"/>
                <w:szCs w:val="28"/>
                <w:u w:val="single"/>
              </w:rPr>
              <w:t>Автор – Курское о</w:t>
            </w:r>
            <w:r w:rsidRPr="00A2720D">
              <w:rPr>
                <w:sz w:val="28"/>
                <w:szCs w:val="28"/>
                <w:u w:val="single"/>
              </w:rPr>
              <w:t>б</w:t>
            </w:r>
            <w:r w:rsidRPr="00A2720D">
              <w:rPr>
                <w:sz w:val="28"/>
                <w:szCs w:val="28"/>
                <w:u w:val="single"/>
              </w:rPr>
              <w:t>ластное предприятие коммунального обслуж</w:t>
            </w:r>
            <w:r w:rsidRPr="00A2720D">
              <w:rPr>
                <w:sz w:val="28"/>
                <w:szCs w:val="28"/>
                <w:u w:val="single"/>
              </w:rPr>
              <w:t>и</w:t>
            </w:r>
            <w:r w:rsidRPr="00A2720D">
              <w:rPr>
                <w:sz w:val="28"/>
                <w:szCs w:val="28"/>
                <w:u w:val="single"/>
              </w:rPr>
              <w:t xml:space="preserve">вания.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</w:t>
            </w:r>
            <w:r w:rsidRPr="00A2720D">
              <w:rPr>
                <w:sz w:val="28"/>
                <w:szCs w:val="28"/>
                <w:u w:val="single"/>
              </w:rPr>
              <w:t>о</w:t>
            </w:r>
            <w:r w:rsidRPr="00A2720D">
              <w:rPr>
                <w:sz w:val="28"/>
                <w:szCs w:val="28"/>
                <w:u w:val="single"/>
              </w:rPr>
              <w:t>стояние удовлетворительное.</w:t>
            </w:r>
          </w:p>
        </w:tc>
      </w:tr>
    </w:tbl>
    <w:p w:rsidR="000B2DB0" w:rsidRPr="004017EF" w:rsidRDefault="000B2DB0" w:rsidP="000B2DB0">
      <w:pPr>
        <w:jc w:val="both"/>
        <w:rPr>
          <w:sz w:val="28"/>
          <w:szCs w:val="28"/>
        </w:rPr>
      </w:pPr>
    </w:p>
    <w:p w:rsidR="000B2DB0" w:rsidRPr="00FC6170" w:rsidRDefault="000B2DB0" w:rsidP="000B2DB0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0B2DB0" w:rsidRPr="00FC6170" w:rsidRDefault="000B2DB0" w:rsidP="000B2DB0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0B2DB0" w:rsidRPr="00FC6170" w:rsidTr="0051755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B2DB0" w:rsidRPr="00FC6170" w:rsidTr="0051755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B2DB0" w:rsidRPr="00FC6170" w:rsidTr="00517559">
        <w:trPr>
          <w:jc w:val="center"/>
        </w:trPr>
        <w:tc>
          <w:tcPr>
            <w:tcW w:w="477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1275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604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</w:tr>
    </w:tbl>
    <w:p w:rsidR="000B2DB0" w:rsidRPr="00FC6170" w:rsidRDefault="000B2DB0" w:rsidP="000B2DB0">
      <w:pPr>
        <w:ind w:left="360"/>
        <w:jc w:val="both"/>
        <w:rPr>
          <w:sz w:val="28"/>
          <w:szCs w:val="28"/>
        </w:rPr>
      </w:pPr>
    </w:p>
    <w:p w:rsidR="000B2DB0" w:rsidRPr="00FC6170" w:rsidRDefault="000B2DB0" w:rsidP="000B2DB0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0B2DB0" w:rsidRPr="00FC6170" w:rsidRDefault="000B2DB0" w:rsidP="000B2DB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0B2DB0" w:rsidRPr="00FC6170" w:rsidTr="00517559">
        <w:tc>
          <w:tcPr>
            <w:tcW w:w="555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0B2DB0" w:rsidRPr="00FC6170" w:rsidTr="00517559">
        <w:tc>
          <w:tcPr>
            <w:tcW w:w="555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0B2DB0" w:rsidRPr="00FC6170" w:rsidTr="00517559">
        <w:tc>
          <w:tcPr>
            <w:tcW w:w="555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B2DB0" w:rsidRPr="00FC6170" w:rsidRDefault="000B2DB0" w:rsidP="00517559">
            <w:pPr>
              <w:jc w:val="both"/>
              <w:rPr>
                <w:sz w:val="28"/>
                <w:szCs w:val="28"/>
              </w:rPr>
            </w:pPr>
          </w:p>
        </w:tc>
      </w:tr>
    </w:tbl>
    <w:p w:rsidR="000B2DB0" w:rsidRDefault="000B2DB0" w:rsidP="000B2DB0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B2DB0" w:rsidRPr="00C55FA5" w:rsidTr="000B2DB0">
        <w:tc>
          <w:tcPr>
            <w:tcW w:w="4644" w:type="dxa"/>
            <w:shd w:val="clear" w:color="auto" w:fill="auto"/>
          </w:tcPr>
          <w:p w:rsidR="000B2DB0" w:rsidRPr="00C55FA5" w:rsidRDefault="000B2DB0" w:rsidP="0051755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B2DB0" w:rsidRDefault="000B2DB0" w:rsidP="00517559">
            <w:pPr>
              <w:jc w:val="both"/>
              <w:rPr>
                <w:sz w:val="28"/>
                <w:szCs w:val="28"/>
              </w:rPr>
            </w:pPr>
            <w:r w:rsidRPr="000B2DB0">
              <w:rPr>
                <w:sz w:val="28"/>
                <w:szCs w:val="28"/>
              </w:rPr>
              <w:t>д. Мухино</w:t>
            </w:r>
          </w:p>
          <w:p w:rsidR="00ED2043" w:rsidRDefault="00ED2043" w:rsidP="00517559">
            <w:pPr>
              <w:jc w:val="both"/>
              <w:rPr>
                <w:sz w:val="28"/>
                <w:szCs w:val="28"/>
              </w:rPr>
            </w:pPr>
          </w:p>
          <w:p w:rsidR="00ED2043" w:rsidRPr="00C55FA5" w:rsidRDefault="00ED2043" w:rsidP="00517559">
            <w:pPr>
              <w:jc w:val="both"/>
              <w:rPr>
                <w:sz w:val="28"/>
                <w:szCs w:val="28"/>
              </w:rPr>
            </w:pPr>
          </w:p>
        </w:tc>
      </w:tr>
      <w:tr w:rsidR="000B2DB0" w:rsidRPr="00C55FA5" w:rsidTr="000B2DB0">
        <w:tc>
          <w:tcPr>
            <w:tcW w:w="4644" w:type="dxa"/>
            <w:shd w:val="clear" w:color="auto" w:fill="auto"/>
          </w:tcPr>
          <w:p w:rsidR="000B2DB0" w:rsidRPr="00C55FA5" w:rsidRDefault="000B2DB0" w:rsidP="0051755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B2DB0" w:rsidRPr="00C55FA5" w:rsidRDefault="000B2DB0" w:rsidP="005175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0B2DB0" w:rsidRDefault="000B2DB0"/>
    <w:p w:rsidR="000B2DB0" w:rsidRDefault="000B2DB0">
      <w:r>
        <w:rPr>
          <w:noProof/>
        </w:rPr>
        <w:lastRenderedPageBreak/>
        <w:drawing>
          <wp:inline distT="0" distB="0" distL="0" distR="0">
            <wp:extent cx="6645910" cy="9307622"/>
            <wp:effectExtent l="0" t="0" r="2540" b="8255"/>
            <wp:docPr id="1" name="Рисунок 1" descr="C:\Users\лена\Downloads\images3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07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2D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F1F" w:rsidRDefault="002E4F1F" w:rsidP="00B96473">
      <w:r>
        <w:separator/>
      </w:r>
    </w:p>
  </w:endnote>
  <w:endnote w:type="continuationSeparator" w:id="1">
    <w:p w:rsidR="002E4F1F" w:rsidRDefault="002E4F1F" w:rsidP="00B96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F1F" w:rsidRDefault="002E4F1F" w:rsidP="00B96473">
      <w:r>
        <w:separator/>
      </w:r>
    </w:p>
  </w:footnote>
  <w:footnote w:type="continuationSeparator" w:id="1">
    <w:p w:rsidR="002E4F1F" w:rsidRDefault="002E4F1F" w:rsidP="00B96473">
      <w:r>
        <w:continuationSeparator/>
      </w:r>
    </w:p>
  </w:footnote>
  <w:footnote w:id="2">
    <w:p w:rsidR="00B96473" w:rsidRDefault="00B96473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https://obd-memorial.ru/html/info.htm?id=1150534599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2DB0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2DB0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29BB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E4F1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A2D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E4028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96473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D2043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0332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B2D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DB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9647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964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96473"/>
    <w:rPr>
      <w:vertAlign w:val="superscript"/>
    </w:rPr>
  </w:style>
  <w:style w:type="character" w:styleId="a9">
    <w:name w:val="Hyperlink"/>
    <w:basedOn w:val="a0"/>
    <w:uiPriority w:val="99"/>
    <w:unhideWhenUsed/>
    <w:rsid w:val="00B964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B2D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DB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96473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964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96473"/>
    <w:rPr>
      <w:vertAlign w:val="superscript"/>
    </w:rPr>
  </w:style>
  <w:style w:type="character" w:styleId="a9">
    <w:name w:val="Hyperlink"/>
    <w:basedOn w:val="a0"/>
    <w:uiPriority w:val="99"/>
    <w:unhideWhenUsed/>
    <w:rsid w:val="00B964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4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E6AF5-CD10-4B2C-AF22-2131648BF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170</Words>
  <Characters>973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2020-04-21T15:55:00Z</dcterms:created>
  <dcterms:modified xsi:type="dcterms:W3CDTF">2001-12-31T21:10:00Z</dcterms:modified>
</cp:coreProperties>
</file>